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38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mówić: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pokutna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Wyznanie grzechów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Pana, naszego Boga, należy sprawiedliwość, a nasze oblicza pokrywają się wstydem. Dzisiaj wstyd ogarnia ludzi Judy i mieszkańców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powiecie: „JAHWE, Bogu naszemu, należy się sprawiedliwość, nam zaś wstyd, jak to jest obecnie! Wstyd ludziom Judy i mieszkańcom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скажете: Господеві Богові нашому праведність, а нам сором лиць аж до цього дня для людини Юди і тих, що живуть в Єрусалимі,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2024-04-25T21:10:28Z</dcterms:modified>
</cp:coreProperties>
</file>