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4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sprowadził na nich naród z daleka, naród bezwstydny, mówiący obcym językiem, który nie potrafił uszanować starca ani ulitować się nad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wysłał przeciw nim naród daleki, naród bezwstydny i mówiący nieznanym językiem, który starca nie uszanował ani dziecku nie okazał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навів на них нарід здалека, безсоромний та іншомовний нарід, який не посоромився старця, ані не помилував хлопчину,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2024-05-08T01:02:11Z</dcterms:modified>
</cp:coreProperties>
</file>