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55"/>
        <w:gridCol w:w="2803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lasy i wszelkie aromatyczne drzewa użyczyły na rozkaz Boga cienia dla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lasy i drzewa pachnące na rozkaz Boga ocieniły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ліси і всяке запашне дерево дали Ізраїлеві тінь за божим приказом.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2024-05-05T19:29:40Z</dcterms:modified>
</cp:coreProperties>
</file>