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wzgardzili moimi prawami i nie postępowali według moich ustaw, i bezcześcili moje szabaty, bo chodzili za posążkami swego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2024-05-04T12:54:28Z</dcterms:modified>
</cp:coreProperties>
</file>