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zagwiżdżą nad tobą: Dopadła cię zguba – przepadłeś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2024-05-07T02:37:30Z</dcterms:modified>
</cp:coreProperties>
</file>