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ty jesteś dla nich jak frywolna piosenka,* piękny głos i dobra gra na strunach – wprawdzie słuchają twoich słów, lecz ich wcale nie stosują.**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piosenka, ׁ</w:t>
      </w:r>
      <w:r>
        <w:rPr>
          <w:rtl/>
        </w:rPr>
        <w:t>שִיר</w:t>
      </w:r>
      <w:r>
        <w:rPr>
          <w:rtl w:val="0"/>
        </w:rPr>
        <w:t xml:space="preserve"> (szir), em. na: (1) śpiewak, </w:t>
      </w:r>
      <w:r>
        <w:rPr>
          <w:rtl/>
        </w:rPr>
        <w:t>כׁשָר</w:t>
      </w:r>
      <w:r>
        <w:rPr>
          <w:rtl w:val="0"/>
        </w:rPr>
        <w:t xml:space="preserve"> , lub: </w:t>
      </w:r>
      <w:r>
        <w:rPr>
          <w:rtl/>
        </w:rPr>
        <w:t>כשַּיָר</w:t>
      </w:r>
      <w:r>
        <w:rPr>
          <w:rtl w:val="0"/>
        </w:rPr>
        <w:t xml:space="preserve"> , BHS; (2) wprawny, ּ</w:t>
      </w:r>
      <w:r>
        <w:rPr>
          <w:rtl/>
        </w:rPr>
        <w:t>כְׁשִיר</w:t>
      </w:r>
      <w:r>
        <w:rPr>
          <w:rtl w:val="0"/>
        </w:rPr>
        <w:t xml:space="preserve"> (keszir).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&lt;x&gt;470 21:28-32&lt;/x&gt;;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2024-04-28T19:25:39Z</dcterms:modified>
</cp:coreProperties>
</file>