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dwuskrzydłowych drzwi miało podwójne drzwi obrotowe;* podwójne drzwi miały drzwi jedne i podwójne drzwi miały drzwi 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z kolei składały się z podwójnych drzwi obrotowych.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 i drugie drzwi zbudowane były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były dwuskrzydłowe,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skrzydła obrotowe; dwa skrzydła miały jedne drzwi i dwa miały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dwoiste drzwi we wrotach, to jest, dwoiste drzwi obracające się, dwoiste we wrotach jednych i dwoiste we wrotach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dwojgu drzwi z obudwu stron dwoje drzwiczki były, które się społem zwierały: bo dwoje drzwi było z obojej strony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dwoje drzwi; drzwi miały po dwa skrzydła ruchome: dwa skrzydła - jedne drzwi i dwa skrzydła -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skrzydło miało dwie obrotowe płyty; dwie obrotowe płyty miało jedno skrzydło drzwi, a dwie obrotowe płyty miało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dwoje drzwi. Drzwi miały dwa ruchome skrzydła: dwa skrzydła jedne i dwa skrzydła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miało podwójne drzwi. Drzwi te miały ruchome skrzydła: jedne drzwi - dwa skrzydła i drugie dwa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podwójne drzwi. Drzwi miały dwa skrzydła ruchome. Dwa skrzydła jedne drzwi, dwa skrzydła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дверей двом дверям, що поверталися, двоє дверей одним, і двоє дверей другим дверям.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dwie części miało każde skrzydło, po dwie obracające się części; jedno skrzydło dwie oraz drugie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drzwi składały się dwa skrzydła drzwiowe – oba były obrotowe. Jedne drzwi miały dwa skrzydła i drugie miały dwa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otwierane w obie strony (&lt;x&gt;330 41:24&lt;/x&gt;L.).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2024-04-29T11:14:13Z</dcterms:modified>
</cp:coreProperties>
</file>