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zrobione na nich były, na drzwiach przybytku, cheruby i palmy takie, jakie były zrobione na ścianach – i drewniany daszek* na ścianie przedsionka z 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(‘ow), hl 2, zob. &lt;x&gt;110 7:6&lt;/x&gt;,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2024-04-29T13:34:31Z</dcterms:modified>
</cp:coreProperties>
</file>