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7"/>
        <w:gridCol w:w="1660"/>
        <w:gridCol w:w="6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Bóg Daniela łasce i miłosierdziu przed obliczem przełożonego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2024-04-26T07:17:06Z</dcterms:modified>
</cp:coreProperties>
</file>