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kupiłem ją sobie za piętnaście srebrników i za półtora chomera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ją sobie za piętnaście srebrników i za półtora 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wykopałem ją sobie za piętnaście srebrników i za korzec jęczmienia, i za półkorca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za, piętnaście syklów srebrnych, za półtora 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 i za półtora korca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Wykupiłem ją za piętnaście srebrników i za półtora chomera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nabyłem ją za piętnaście srebrnych syklów,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wykupiłem ją za piętnaście srebrnych syklów, za jeden chomer i jeden 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собі найняв за пятнадцять срібняків і ґомор ячменю і бурдюк вина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sobie za piętnaście szekli, za chomer i letech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 oraz za chomer jęczmienia i pół 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2024-04-29T19:58:43Z</dcterms:modified>
</cp:coreProperties>
</file>