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nocą opadała na obóz rosa, opadała na niego też manna.*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Nocą, gdy na obóz opadała rosa, razem z nią opadała też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nocą opadała rosa na obóz, spadała też na niego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padała rosa na obóz w nocy, padała też manna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padała w nocy na obóz rosa, spadało pospołu i 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nocą opadała rosa na obóz, opadała równocześnie i 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rosa opadała w nocy na obóz, opadała nań także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nocą rosa opadała na obóz, opadała na niego także i 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rosa opadała w nocy na obóz, wraz z nią opadała także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rosa opadała w nocy na obóz, spadała na niego także i 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rosa opadała nocą na obóz, manna opadała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зійшла роса вночі на табір, сходила на нього манна.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nocy padała na obóz rosa spadała też z nią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nocy spadała na obóz rosa, spadała i manna.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2024-05-04T06:47:14Z</dcterms:modified>
</cp:coreProperties>
</file>