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On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góry, sporu JAHWE, i najmocniejsze fundamenty ziemi,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 ze swoim ludem i rozprawia się z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góry sporu Pańskiego, i najmocniejsze grunty ziemi; bo Pan ma spór z ludem swoim, a z Jeruzalemem prawo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góry sądu PANskiego i mocne fundamenty ziemie: bo sąd PANski z ludem swym a z Izraelem da się rozsądzić: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Pańskiego, nakłońcie uszu, posady ziemi! Oto Pan wiedzie spór ze swym ludem i oskarżać będzie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skargi Pana, uważajcie, fundamenty ziemi! Gdyż Pan ma sprawę ze swoim ludem i rozprawia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JAHWE i nadstawcie uszu, trwałe fundamenty ziemi, gdyż JAHWE toczy spór ze swoim ludem i będzie rozprawiał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sporu JAHWE, nastawcie uszu, fundamenty ziemi! Gdyż JAHWE prowadzi spór ze swoim ludem, wytoczył sprawę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oskarżenia Jahwe, nadstawcie ucha, fundamenty ziemi, bo Jahwe prowadzi spór ze swym ludem, stawia zarzuty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господний суд, і долини основи землі, бо суд в Господа з його народом, і Він споритиме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góry sporu WIEKUISTEGO, i wy, twierdze oraz podstawy ziemi! Gdyż WIEKUISTY toczy spór ze Swym ludem; rozprawia się z 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sprawy sądowej JAHWE, także wy, trwałe obiekty, wy, fundamenty ziemi; bo JAHWE ma sprawę sądową ze swym ludem i będzie wiódł spór z Izraelem: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2024-05-04T21:16:33Z</dcterms:modified>
</cp:coreProperties>
</file>