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Niego* kamień węgielny,** od Niego palik,*** od Niego łuk bojowy, od Niego wyjdzie każdy wódz**** – (wszyscy)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 Niego,  czyli  od  PANA,  lub: z  niego, czyli z domu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&lt;x&gt;230 118:22&lt;/x&gt;; &lt;x&gt;490 20:17&lt;/x&gt;; &lt;x&gt;560 2:20&lt;/x&gt;; &lt;x&gt;670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9:8&lt;/x&gt;; &lt;x&gt;290 22:15-25&lt;/x&gt;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wódz, </w:t>
      </w:r>
      <w:r>
        <w:rPr>
          <w:rtl/>
        </w:rPr>
        <w:t>נֹוגֵׂש</w:t>
      </w:r>
      <w:r>
        <w:rPr>
          <w:rtl w:val="0"/>
        </w:rPr>
        <w:t xml:space="preserve"> (noges): termin ten ozn. poborcę podatkowego w &lt;x&gt;340 11:20&lt;/x&gt;, nadzorcę w &lt;x&gt;20 5:6&lt;/x&gt;, 10; ciemięzcę w &lt;x&gt;290 14:2&lt;/x&gt;,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2024-04-28T11:53:02Z</dcterms:modified>
</cp:coreProperties>
</file>