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zapytałem go: Co oznaczają te dwa drzewa oliwne po prawej i po lewej stronie świecznika?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2024-04-27T14:15:28Z</dcterms:modified>
</cp:coreProperties>
</file>