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dodałem: Co oznaczają te dwie gałązki drzew oliwnych, które dwiema złotymi rurkami przekazują złocisty olej, spływający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odezwałem się, i zapytałem go: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oznaczają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gałęzie oliwne, które dwiema złotymi rurkami wypuszczają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odpowiadając rzekłem mu: Cóż są te dwie oliwki, które są między dwoma rurkami złotemi, które z siebie złoto wylewają?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po wtóre i rzekłem do niego: Co są dwa kłosy oliwne, które są podle dwu nosów złotych, na których są nalewki ze złota?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tak go zapytałem: Co oznaczają te dwie gałązki oliwne, z których złotymi rurkami płynie złota oliwa?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się, i zapytałem go: Co oznaczają te dwie gałązki drzew oliwnych, które dwiema złotymi rurkami wypuszczają z siebie oliwę do złotych lamp?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ponadto: Co oznaczają te dwie gałązki oliwne, które dwiema złotymi rurkami wylewają z siebie złocistą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odezwałem się i zapytałem go: „Co oznaczają te dwie gałązki oliwne, które dwoma złotymi kanalikami wylewają z siebie złotą oliwę?”.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po raz drugi: ”Co oznaczają te dwie gałęzie oliwne obok dwóch złotych rurek, rozprowadzających złocistą oliwę?”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вдруге і я сказав до нього: Що дві оливкові галузки, що в руках двох золотих рурок, що вливають і доходять до золотих чашок?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 po raz drugi, mówiąc do niego: Co znaczą te dwie oliwne gałązki przy dwóch złotych wlewkach, co wylewają z siebie złotawą oliwę?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odezwałem się po raz drugi i rzekłem do niego: ”Co to za dwie wiązki gałązek drzew oliwnych, które dwiema złotymi rurkami wypuszczają z siebie złoty płyn?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2024-04-28T17:22:04Z</dcterms:modified>
</cp:coreProperties>
</file>