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9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wyszedł grzeszny korzeń – Antioch Epifanes, syn króla Antiocha, który był zakładnikiem w Rzymie. Zaczął królować w roku sto trzydziestym siódmym panowania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wyrósł grzeszny korzeń - Antioch Epifanes, syn króla Antiocha. Był on zakładnikiem w Rzymie, a zaczął królować w sto trzydziestym siódmym roku panowania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вийшов грішний корінь Антіох Епіфаній, син царя Антіоха, який був закладником в Римі. І він царював в сто тридцять сьомому році царства еллинів.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2024-04-17T07:33:20Z</dcterms:modified>
</cp:coreProperties>
</file>