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4"/>
        <w:gridCol w:w="2829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Antioch zajął ufortyfikowane miasta i złupił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Antioch zdobył warowne miasta egipskie i złupił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захопили сильні міста в єгипетскій землі, і він взяв здобич єгипетскої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2024-04-27T03:08:08Z</dcterms:modified>
</cp:coreProperties>
</file>