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21"/>
        <w:gridCol w:w="6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Jonatan zgromadził mieszkańców Judei, aby zdobyć twierdzę w Jeruzalem. Zbudował też wiele machin oblężniczych.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Jonatan zgromadził mieszkańców Judei, aby zdobyć twierdzę znajdującą się w Jeruzalem, i w tym celu zbudował wiele machin oblężniczych.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Йонатан зібрав тих, що з Юдеї, щоб воювати проти твердині, що в Єрусалимі і зробили проти неї численні машини.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2024-04-29T15:32:29Z</dcterms:modified>
</cp:coreProperties>
</file>