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754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wysłano do Oniasza: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niegdyś otrzymał Oniasz: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відпис листів, які вони післали до Онія: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2024-04-29T09:15:41Z</dcterms:modified>
</cp:coreProperties>
</file>