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2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więc, aby przebudować miasto. Wtedy runął fragment muru nad potokiem od strony wschodniej, a Jonatan odbudował tak zwaną Chafenatę.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więc, aby przebudować miasto. Wtedy od strony wschodniej runął fragment muru nad potokiem i odbudowano tam tak zwaną Chafenatę.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будувати місто, і впав мур при потоці, що зі сходу, і він приготовив те, що звалося Хафената.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2024-04-29T13:59:57Z</dcterms:modified>
</cp:coreProperties>
</file>