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77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Tryfon zamierzał zostać królem Azji, włożyć diadem i zgładzić króla Antiocha.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Tryfon zamierzał rządzić Azją, chciał nałożyć sobie diadem i wystąpić przeciwko królowi Antiochowi.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Трифон шукав царювати в Азії і покласти діядиму і простягнути руку на царя Антіоха.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2024-04-29T09:05:52Z</dcterms:modified>
</cp:coreProperties>
</file>