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6"/>
        <w:gridCol w:w="2808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osiedlić cudzoziemców w całej ich krainie i losowo porozdawać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krainę miał zasiedlić cudzoziemcami, przydzielając im ziemię za pomocą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поселити синів чужинців в усіх їхніх околицях і жеребом розділити їхню землю.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2024-05-05T00:30:31Z</dcterms:modified>
</cp:coreProperties>
</file>