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8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Wspominano także o tym, jak król, posiadając mądrość, złożył ofiarę z okazji poświęcenia świątyni i 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tam też mowa o tym, jak Salomon, który miał dar mądrości, złożył ofiarę z okazji poświęcenia i ukończenia budowy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Розповідалося ж і як він, маючи мудрість, приніс жертву обновлення і завершення храму.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2024-04-28T05:33:15Z</dcterms:modified>
</cp:coreProperties>
</file>