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3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właśnie znaleźli się w ciężkim położeniu. Ci bowiem, którym zazdrościli stylu życia i do których chcieli się upodobnić, stali się ich wrogami i prześladowcami.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przyszedł na nich ciężki kryzys. Właśnie ci, których styl życia pragnęli żarliwie naśladować i do których chcieli się upodobnić, stali się ich wrogami i narzędziami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їх охопили погані обставини, і тих, чиї звичаї ревнували і в усьому бажали вподібнитися, цих мали за ворогів і месників.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2024-04-29T00:19:54Z</dcterms:modified>
</cp:coreProperties>
</file>