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56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Lizymach, za przyzwoleniem Menelaosa, popełnił w mieście wiele świętokradztw. Gdy się wieść o tym rozeszła, zgromadził się tłum przeciwko Lizymachowi. Wiele złotych przedmiotów zostało już jednak rozgrabionych.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świętokradztw popełnił w mieście Lizymach za przyzwoleniem Menelaosa. Gdy stało się to jawne, lud wystąpił przeciwko Lizymachowi, ale liczne złote przedmioty były już roztrwonione.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сталося багато святотацтв в місті через Лисимаха зі згодою Менелая, і як слава розійшлася поза, зібралося множество проти Лисімаха, як вже винесено багато золота.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2024-04-29T02:50:54Z</dcterms:modified>
</cp:coreProperties>
</file>