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8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postawiono przed sąd z powodu obrzezania synów. Z dziećmi zawieszonymi przy piersiach przeprowadzono je publicznie dookoła miasta, a potem strącono z 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obrzezały swoich synów. Oskarżono je i z dziećmi uwieszonymi przy piersi publicznie przeprowadzono dookoła miasta, a potem strącono z 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приведено дві жінки, які обрізали дітей. Їм на груди повісивши дітей і вселюдно провівши їх через місто до стін, скинули.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2024-04-28T06:33:59Z</dcterms:modified>
</cp:coreProperties>
</file>