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4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nawet w chwili obecnej uniknął kary wymierzonej przez ludzi, to z rąk Wszechmogącego ani żywy, ani umarły nie ucieknę.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 chwili obecnej uniknąłbym kary od ludzi, to przecież z rąk Wszechmocnego ani żywy, ani umarły nie ucieknę.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й спасуся від нинішньої муки, що від людей, то від руки Вседержителя не втечу, ані живим, ані мертвим.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2024-04-27T23:07:42Z</dcterms:modified>
</cp:coreProperties>
</file>