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92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prowadzili, okazywaną mu przed chwilą życzliwość zamienili na wrogość, ponieważ wypowiedziane przez niego słowa uznali za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prowadzili, zamienili okazywaną mu przed chwilą przychylność na niechęć, ponieważ jego wypowiedź uznali za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ті, що до нього трохи раніше мали добру волю, на злість змінилися через вище сказані слова, оскільки вони вважали це за глупоту,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2024-04-28T06:42:20Z</dcterms:modified>
</cp:coreProperties>
</file>