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natomiast, kiedy kończył życie pod uderzeniami, jęcząc wyznał: Pan, który posiada świętą wiedzę wie dobrze, że mogłem uniknąć śmierci, to jednak teraz, chłostany, znoszę na ciele okrutne cierpienia, ale w duszy chętnie je przyjmuję z powodu bojaźni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kiedy już umierał pod uderzeniami, powiedział wśród jęków: „JAHWE, który posiada świętą wiedzę, wie, że mogłem uniknąć śmierci. Chociaż moje ciało okrutnie cierpi z powodu chłosty, dusza jednak chętnie ją przyjmuje ze względu na bojaźń Pańską”.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муками закінчитися, застогнавши він сказав: Господеві, що має святий розум, явним є, що можучи звільнитися від жорстокої смерти, тілом терплю болі, коли мене бють, а душею це радо терплю через його страх.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2024-04-27T13:31:14Z</dcterms:modified>
</cp:coreProperties>
</file>