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5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obchodzić szabatów ani zachowywać ojczystych świąt, ani nawet przyznawać się do tego, że jest się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obchodzić szabatów ani zachowywać ojczystych świąt, ani nawet przyznawać się do bycia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можливо ані святкувати суботи, ані зберігати батьківські празники, ані просто називатися юдеєм.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2024-04-28T05:05:49Z</dcterms:modified>
</cp:coreProperties>
</file>