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15"/>
        <w:gridCol w:w="6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widząc, że ten człowiek stopniowo posuwa się naprzód i coraz częściej odnosi sukcesy, napisał do Ptolemeusza, wodza Celesyrii i Fenicji, aby dopomógł sprawom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Filip, widząc więc, że człowiek ten stopniowo wzrasta w siłę i coraz częściej odnosi sukcesy, napisał do Ptolemeusza, wodza Celesyrii i Fenicji, aby przyszedł z pomocą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Филип, бачачи, що чоловік помалу виходив вперед, а частіше виходив в догідні дні, написав про поміч для царських справ до Птоломея володаря Долини Сирії і Фінікії.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2024-04-29T02:41:54Z</dcterms:modified>
</cp:coreProperties>
</file>