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303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і ось голос не виходив з його голів, але з середини його тіла.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2024-05-07T11:47:30Z</dcterms:modified>
</cp:coreProperties>
</file>