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7"/>
        <w:gridCol w:w="2729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чим є чоловік, щоб Ти на нього лютився, або тлінний рід, щоб Ти ним так огірчився?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2024-05-02T03:26:20Z</dcterms:modified>
</cp:coreProperties>
</file>