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452"/>
        <w:gridCol w:w="32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upominał ich, aby nie widocznym Go czyniły.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upomniał ich aby nie widocznym Go uczyniliby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nakazał im, aby nie czynili Go znanym,*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skarcił ich, aby nie widocznym go czynili.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upomniał ich aby nie widocznym Go uczyniliby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Nakazywał im jednak, by nie czynili wokół Niego rozgłosu.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 im, aby go nie ujawniali;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przygroził im, aby go nie objawiali,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im, aby go nie objawiali.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zabronił im surowo, żeby Go nie ujawniali.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 im, aby go nie ujawniali,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nakazał im surowo, aby o Nim nie mówili,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Zakazał im jednak opowiadać o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upominał ich, żeby Go kimś sławnym nie robili.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Szło za nim wielu ludzi, a on leczył wszystkich chorych.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 im surowo, aby tego nie rozgłaszali.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застеріг їх, щоб не виявляти Його,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nadał naganne oszacowanie im aby nie jawnego jego uczyniliby.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zobowiązał ich, aby go nie czynili jawnym;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nakazując jednak, aby o Nim nie rozpowiadali.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stanowczo im przykazał, by go nie ujawniali;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Zabronił im jednak opowiadać o tym innym.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8:4&lt;/x&gt;; &lt;x&gt;470 9:30&lt;/x&gt;; &lt;x&gt;480 5:43&lt;/x&gt;; &lt;x&gt;480 7:36&lt;/x&gt;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2024-04-29T06:30:50Z</dcterms:modified>
</cp:coreProperties>
</file>