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1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za rękę jej i opuściła ją gorączka zaraz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podszedł, ujął ją za rękę* i podniósł; wtedy odstąpiła ją gorączka, a (ona) zaczęła im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podniósł ją chwyciwszy (za) rękę. I opuściła ją gorączka,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(za) rękę jej i opuściła ją gorączka zaraz i służyła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8:15&lt;/x&gt;; &lt;x&gt;480 5:41&lt;/x&gt;; &lt;x&gt;480 9:27&lt;/x&gt;; &lt;x&gt;510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2024-04-24T23:05:24Z</dcterms:modified>
</cp:coreProperties>
</file>