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nie ze względu na to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dlatego błądzicie, że nie znacie Pism* ani mocy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przez to błąkacie się nie znając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nie ze względu na to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dlatego błądzicie, że nie znacie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im odpowiedział: Czyż nie dlatego błądzicie, że nie znacie Pisma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dlatego błądzicie, iżeście nie powiadomi Pisma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im: Izaż nie dlatego błądzicie, że nie rozumiecie pisma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Czyż nie dlatego jesteście w błędzie, że nie rozumiecie Pisma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dlatego błądzicie, że nie znacie Pism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dlatego błądzicie, że nie znacie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„Czyż nie dlatego błądzicie, że nie znacie Pisma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dlatego błądzicie, że nie rozumiecie Pisma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dlatego błądzicie, że nie umiecie Pism,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- Wasz błąd na tym polega, że nie znacie Pisma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тому помиляєтеся, що не знаєте ні Писання, ні Божої сили?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Iesus: Czynie przez to właśnie jesteście zwodzeni nie znając od przeszłości wiadome odwzorowane pisma ani wiadomą moc wiadomego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Czyż nie przez to błądzicie, że nie znacie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"Czy nie z tej przyczyny właśnie błądzicie? Że nie znacie ani Tanach,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”Czyż nie dlatego jesteście w błędzie, że nie znacie ani Pism,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—Cała trudność polega na tym—odparł Jezus—że nie znacie Pisma ani mocy Bożej.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20:9&lt;/x&gt;; &lt;x&gt;620 3:15-17&lt;/x&gt;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2024-04-28T09:13:42Z</dcterms:modified>
</cp:coreProperties>
</file>