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on do domu, uczniowie jego na osobności pytali go: Że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On do domu uczniowie Jego pytali Go na osobności że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domu, jego uczniowie 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dom, pytali go osobno uczniowie jego: Czemużeśmy go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Ten rodzaj żadnym sposobem wyniść nie może, jedno za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 do domu, uczniowie jego pytali go na osobności: Dlaczego to my nie mogliśmy go wygnać?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domu,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domu, Jego uczniowie pytali Go na osobności: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„Ten rodzaj nie może być usunięty niczym, z wyjątkiem modlitwy”.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domu, a gdy został sam z uczniami, zapytali go: - 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uczniowie pytali Go na osobności: - Dlaczego to myśmy nie mogli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прийшов до оселі, учні стали питати Його на самоті: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wszedłszego jego do jakiegoś domu, uczniowie jego w sytuacji którą mieli z góry aż na dół w swoją własną sferę nadto wzywali do uwyraźnienia się go: Że my nie zmogliśmy wyrzucić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jego uczniowie pytali go na osobności: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wszedł do środka, Jego talmidim spytali Go na osobności: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pewnego domu, jego uczniowie poczęli go pytać na osobności: ”Dlaczego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znalazł się w domu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2024-04-28T03:49:27Z</dcterms:modified>
</cp:coreProperties>
</file>