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 wyjściu nie mógł im nic powiedzieć i poznali, że oglądał widzenie* w przybytku; on sam też dawał im znaki,** wciąż jednak pozostawał 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nie mógł powiedzieć im, i poznali, że widzenie zobaczył w przybytku. I on był gestykulujący im, i trwał niemy.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nie mógł powiedzieć im i poznali że widzenie widział w świątyni i on był dający znaki im i trwał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migał do nich, διανεύων αὐτοῖς.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2024-04-26T04:11:22Z</dcterms:modified>
</cp:coreProperties>
</file>