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w 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Ojca.* ** Wy zaś pozostańcie w mieście,*** dopóki nie zostaniecie przyodziani mocą z wysokości.****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[oto]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ja wysyłam obietnicę Ojca mego do was. Wy zaś siedźcie w mieście, aż (kiedy) wdziejecie na siebie z wysokości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(w) moc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3:15-18&lt;/x&gt;; wypełnienie &lt;x&gt;300 31:31&lt;/x&gt;; 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15:26&lt;/x&gt;; &lt;x&gt;500 16:7&lt;/x&gt;; &lt;x&gt;510 1:4&lt;/x&gt;; &lt;x&gt;510 2:33&lt;/x&gt;; &lt;x&gt;560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12:11&lt;/x&gt;;&lt;x&gt;490 21:12-15&lt;/x&gt;. Różnicę widać w życiu Piotra; por. &lt;x&gt;490 22:54-62&lt;/x&gt; z &lt;x&gt;510 2:14-41&lt;/x&gt;.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1:17&lt;/x&gt;;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2024-05-01T10:39:55Z</dcterms:modified>
</cp:coreProperties>
</file>