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6"/>
        <w:gridCol w:w="55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dotknął mar zaś niosący stanęli i powiedział młodzieńcze tobie mówię zostań wzbudzony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podszedł, dotknął mar* – a ci, którzy je nieśli, stanęli – i powiedział: Młodzieńcze,** mówię tobie: Wstań!***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podszedłszy dotknął mar, zaś dźwigający stanęli,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Młodzieńcze, tobie mówię, podnieś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dotknął mar zaś niosący stanęli i powiedział młodzieńcze tobie mówię zostań wzbudzony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mary, σορός, tj. nosze do przenoszenia zmarłego.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Młodzieńcze, νεανίσκε : tak określano nieżonatego mężczyznę między 24 a 40 rokiem życia.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9:25&lt;/x&gt;; &lt;x&gt;480 1:31&lt;/x&gt;; &lt;x&gt;490 8:54&lt;/x&gt;; &lt;x&gt;500 11:43&lt;/x&gt;; &lt;x&gt;510 9:40&lt;/x&gt;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2024-05-11T23:26:23Z</dcterms:modified>
</cp:coreProperties>
</file>