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Spożywać jej nie będziesz, wylejesz ją na ziemię – jak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spożywać nie będziesz, wylejesz ją na ziemię —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wylej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jedzże jej, na ziemię ją wylej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ziemię wylejesz jako wodę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ale jak wodę na ziemię ją wylejesz.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spożywał,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jej jadł,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jej spożywać! Masz ją wylać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jej spożywać! Masz ją wylać na ziemię,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zjesz [krwi, która sączy się ze zwierzęcia], wylejesz ją na ziemię jak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їстимете, на землю вилиєте її, як воду;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spożywaj jej; wylewaj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jej jeść. Masz ją wylać na ziemię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2024-04-29T04:55:45Z</dcterms:modified>
</cp:coreProperties>
</file>