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każde zwierzę będące przeżuwaczem i mające rozdzielone kopyto tworzące dwie racice. Mięso tych zwierząt wolno wam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kopyto, podzielone na pół racice i które spośród zwierząt przeżuwa, te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zwierzę, które ma rozdzielone kopyto, tak że się na dwa kopyta dzieli stopa jego, i które przeżuwa między zwierzęty, jeść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które dzieli na dwoję kopyto a przeżuwa,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zwierzę, które ma rozdzielone kopyto, to jest parzysto rozłożoną racicę,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każde bydlę, mające kopyto, rozszczepioną na dwoje racicę i przeżuwające połknięty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mające rozdzielone kopyto, to jest rozdzieloną na dwoje racicę i przeżuwające pokarm. Takie zwierzęta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przeżuwające, które ma rozdzielone kopyta, to jest parzyste 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jeść każde zwierzę czworonożne z rozdzielonymi kopytami, to znaczy posiadające po dwie racice, i należące do zwierząt przeżuwających.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kopytem, którego racica jest całkowicie rozszczepiona na dwoje, jeżeli przeżuwa pokarm, [możecie również zjeść płód] zwierzęcia [po tym, gdy zostanie zarżnięte w rytualny sposób].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скотину, що ділить на двоє копита і ділить ратиці на два і румиґає між скотами,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spośród bydła wszelkie bydlę z rozdzielającym się kopytem, czyli z przecięciem rozdzielającym je na dwa półkopyta oraz przeżuwające żułek takie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 i którego kopyto rozwidla się na dwie racice, każde przeżuwające pokarm pośród zwierząt.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2024-04-29T04:14:50Z</dcterms:modified>
</cp:coreProperties>
</file>