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jako pierwsza wzniesie się, aby zadać śmierć przestępcom. Potem dołączy ręka ludu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nim, aby go zabić, a potem ręce całego ludu.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najpierwsza, na zabicie jego, a ręka wszystkiego ludu potem; a 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zabije go, a ręka inszego ludu ostatnia rzuci się nań: abyś odjął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się wzniesie przeciw niemu, aby go zgładzić, a potem ręka całego ludu.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podniosą przeciwko niemu swoją rękę, aby mu zadać śmierć, a potem cały lud, i 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jako pierwsi podniosą rękę przeciwko niemu, aby go uśmiercić, a potem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świadkowie podniosą na niego rękę, aby go zgładzić, później dopiero cały lud będzie go kamienował. Tak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mają podnieść rękę, aby go zgładzić, potem dopiero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Ręce świadków podniosą się pierwsze przeciwko niemu, żeby go uśmiercić. Potem ręce całego ludu.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рука свідків буде на ньому перше, щоб його убити, і рука всього народу пізніше. І вигубиш зло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pierwsza, by go uśmiercić, a potem ręka całego ludu; i tak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ręka świadków ma się podnieść na niego, by go uśmiercić, a potem ręka całego ludu;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2024-05-25T00:22:22Z</dcterms:modified>
</cp:coreProperties>
</file>