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 na przejście przez swój kraj. To dlatego, że JAHWE, twój Bóg, uczynił go nieugiętym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wzbudził upór w jego sercu, po to, by wydać go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Sichon, król Cheszbonu, nie pozwolił nam przejść przez 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JAHWE, twój Bóg, zatwardził jego ducha i uczynił jego serce uparte, aby go wydać w twoje ręce, jak to dzisiaj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Sehon, król Heseboński, pozwolić nam przejścia przez ziemię swoję: bo był zatwardził Pan, Bóg twój, ducha jego, i stwierdził serce jego, aby go podał w ręce twoje,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Sehon, król Hesebon, pozwolić nam przeszcia, iż był zatwardził JAHWE Bóg twój ducha jego i zatwardził był serce jego, aby był podan w ręce twoje, jako teraz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 na nasze przejście obok niego, gdyż Pan, twój Bóg, uczynił nieustępliwym jego ducha i twardym jego serce, aby go oddać w twe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swoją ziemię, gdyż Pan, twój Bóg, uczynił zawziętym jego ducha i znieczulił jego serce, aby go wydać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Sichon, król Cheszbonu, nie chciał przepuścić nas przez swoją ziemię, ponieważ JAHWE, twój Bóg, sprawił, że jego duch stał się nieustępliwy i jego serce twarde, aby wydać go w twoje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się, byśmy przeszli przez jego kraj. JAHWE, twój Bóg, sprawił, że był nieprzejednany i zaciął się w uporze, aby go wydać w twoje ręce,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Cheszbonu Sichon zabronił nam przejścia przez swój [kraj], gdyż Jahwe, twój Bóg, uczynił zawziętym jego ducha i zatwardziałym jego serce, aby wydać go w twoje ręce, jak to się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Sichon, król Cheszbonu, odmówił nam przejścia przez swoją [ziemię], bo Bóg, twój Bóg, postanowił uczynić go nieustępliwym i zawziętym, po to, żeby to On sam mógł wydać [jego ziemię] w nasze ręce, tak jak jest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 цар Есевона, щоб ми пройшли через нього, бо Господь Бог наш твердим вчинив його дух і скріпив його серце, щоб виданий був в твої руки, так як (сталося)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Sychon, król Cheszbonu, nie chciał nas przepuścić przez swoje. Ponieważ WIEKUISTY, twój Bóg, uczynił twardym jego ducha oraz utwierdził jego serce, by go oddać w twą rękę, jak to dziś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nam, byśmy przez niego przeszli, gdyż JAHWE, twój Bóg, dopuścił, by jego duch zaciął się w uporze i by jego serce zhardziało, aby go wydać w twoją rękę,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2024-04-29T12:32:51Z</dcterms:modified>
</cp:coreProperties>
</file>