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niedoli, gdy cię spotkają wszystkie te sprawy u kresu dni,* a zawrócisz do JAHWE, swego Boga, i zaczniesz słuchać Jego głosu,**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kresu dni, ּ</w:t>
      </w:r>
      <w:r>
        <w:rPr>
          <w:rtl/>
        </w:rPr>
        <w:t>בְאַחֲרִית הַּיָמִים</w:t>
      </w:r>
      <w:r>
        <w:rPr>
          <w:rtl w:val="0"/>
        </w:rPr>
        <w:t xml:space="preserve"> , zob. &lt;x&gt;50 31:29&lt;/x&gt;.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słuchać Jego głosu, ּ</w:t>
      </w:r>
      <w:r>
        <w:rPr>
          <w:rtl/>
        </w:rPr>
        <w:t>בְקֹלֹו וְׁשָמַעְּתָ</w:t>
      </w:r>
      <w:r>
        <w:rPr>
          <w:rtl w:val="0"/>
        </w:rPr>
        <w:t xml:space="preserve"> , lub: być Mu posłusznym, zob. &lt;x&gt;50 8:20&lt;/x&gt;;&lt;x&gt;50 9:23&lt;/x&gt;;&lt;x&gt;50 13:18&lt;/x&gt;;&lt;x&gt;50 21:18&lt;/x&gt;, 20;&lt;x&gt;50 26:14&lt;/x&gt;, 17;&lt;x&gt;50 27:10&lt;/x&gt;;&lt;x&gt;50 28:1-2&lt;/x&gt;, 15, 45, 62;&lt;x&gt;50 30:2&lt;/x&gt;, 8, 10,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2024-05-02T02:01:45Z</dcterms:modified>
</cp:coreProperties>
</file>