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3"/>
        <w:gridCol w:w="4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 ― arcykapłani i ― Faryzeusze sanhedryn, i mówili: Co czynimy, gdyż ten ― człowiek liczne czyni znaki?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więc arcykapłani i faryzeusze sanhedryn i mówili co czynimy bo Ten człowiek wiele znaków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zatem i faryzeusze zwołali Sanhedryn* i zaczęli mówić: Co mamy zrobić?** Człowiek ten bowiem dokonuje wielu znaków.***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Zebrali więc arcykapłani i faryzeusze sanhedryn i mówili: Co uczynimy, bo ten człowiek liczne czyni znaki?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więc arcykapłani i faryzeusze sanhedryn i mówili co czynimy bo Ten człowiek wiele znaków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 arcykapłani i faryzeusze zwołali Wysoką Radę i zaczęli się zastanawiać: Co tu robić? Człowiek ten dokonuje wielu znaków.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naczelni kapłani i faryzeusze zebrali się na naradę i mówili: Co zrobimy? Bo ten człowiek czyni wiele cudów.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zebrali przedniejsi kapłani i Faryzeuszowie w radę, i mówili: Cóż uczynimy? Albowiem ten człowiek wiele cudów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tedy nawyższy kapłani i Faryzeuszowie radę i mówili: Cóż czynimy, abowiem ten człowiek wiele cudów czyni?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więc i faryzeusze zwołali Sanhedryn i rzekli: Cóż zrobimy wobec tego, że ten człowiek czyni wiele znaków?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arcykapłani i faryzeusze zwołali Radę Najwyższą i mówili: Cóż uczynimy? Człowiek ten dokonuje wielu cudów.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arcykapłani i faryzeusze zwołali Sanhedryn i mówili: Co zrobimy, gdyż ten Człowiek czyni wiele znaków?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Wyżsi kapłani oraz faryzeusze zwołali więc Wysoką Radę i zastanawiali się: „Co mamy robić? Człowiek ten dokonuje wielu znaków.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Arcykapłani zatem i faryzeusze zwołali Radę i mówili: „Co zrobimy, bo ten Człowiek czyni wielkie znaki?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Arcykapłani i faryzeusze zwołali więc posiedzenie Sanhedrynu (Rady Najwyższej) i zastanawiali się: - Co robić? Ten człowiek dokonuje tylu cudów!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Mu na to pozwolimy, wszyscy uwierzą w Niego. I przyjdą Rzymianie, zniszczą nasze miejsce święte i 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Зібралися архиєреї і фарисеї на раду й говорили: Що нам робити? Адже ця людина робить багато чуд!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Zebrali do razem więc prapoczątkowi kapłani i farisaiosi razem radę i powiadali: Co czynimy że ten właśnie określony człowiek wieloliczne czyni znaki boże?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przedniejsi kapłani oraz faryzeusze zebrali Sanhedryn i mówili: Co zrobimy, ponieważ ten człowiek czyni wiele cudów?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Główni kohanim i p'ruszim zwołali więc posiedzenie Sanhedrinu i powiedzieli: "Co mamy począć? Bo ten człowiek czyni wiele cudów.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naczelni kapłani i faryzeusze zebrali Sanhedryn i zaczęli mówić: ”Co mamy uczynić, skoro ten człowiek dokonuje wielu znaków?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razem z najwyższymi kapłanami, zwołali posiedzenie Wysokiej Rady. —Co robić?—zastanawiali się. —Ten człowiek dokonuje tak wielu cudów.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temat tego posiedzenia zob. &lt;x&gt;500 11:47&lt;/x&gt;L.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2:11&lt;/x&gt;; &lt;x&gt;500 3:2&lt;/x&gt;; &lt;x&gt;500 4:54&lt;/x&gt;; &lt;x&gt;500 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2024-04-29T10:56:56Z</dcterms:modified>
</cp:coreProperties>
</file>