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1"/>
        <w:gridCol w:w="3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2024-04-20T03:19:24Z</dcterms:modified>
</cp:coreProperties>
</file>