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0"/>
        <w:gridCol w:w="3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zaświadczył, że prorok we ― własnej ojczyźnie szacunku nie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sam poświadczył, że we własnej ojczyźnie prorok nie ma poważania.*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Jezus zaświadczył, że prorok we własnej ojczyźnie szacunku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Jezus poświadczył że prorok we własnej ojczyźnie szacunek nie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&lt;x&gt;500 4:44&lt;/x&gt; jest inny u synoptyków, a przez to również inny jest sens tej wypowiedzi, zob. &lt;x&gt;500 4:44&lt;/x&gt;L.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13:57&lt;/x&gt;; &lt;x&gt;480 6:4&lt;/x&gt;; &lt;x&gt;490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2024-04-25T05:49:44Z</dcterms:modified>
</cp:coreProperties>
</file>