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75"/>
        <w:gridCol w:w="2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pochylił się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 pisał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dół schyliwszy się pisał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znów się schylił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na dół,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schyliwszy się,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schyliwszy się,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schylił, i 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się pochylił i 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pochyliwszy się, rysował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pochylił się i pisał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znowu pisał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знову, схилившись, писав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schyliwszy się na dół pisał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ku dołowi oraz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pochylił się, i znów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się, znowu pisał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schylił się i pisał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2024-04-26T15:51:03Z</dcterms:modified>
</cp:coreProperties>
</file>