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7"/>
        <w:gridCol w:w="6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nami wyruszyli niektórzy z uczniów z Cezarei* i zaprowadzili nas do niejakiego Mnazona z Cypru,** który od dawna był uczniem, abyśmy się u niego zatrzymali w gościnę.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razem zaś i (z) uczniów* z Cezarei razem z nami, poprowadziwszy, u którego zostalibyśmy ugoszczeni**, (u) Mnazona pewnego, Cypryjczyka, dawnego*** ucznia.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razem zaś i uczniowie z Cezarei z nami prowadząc u którego zostalibyśmy ugoszczeni Mnazona pewnego Cypryjczyka dawnego ucznia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niektórzy.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"poprowadziwszy do tego, u którego mieliśmy zostać ugoszczeni".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pierwotnego, będącego 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2024-04-29T11:33:56Z</dcterms:modified>
</cp:coreProperties>
</file>